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A3" w:rsidRPr="00151B8C" w:rsidRDefault="0019083F" w:rsidP="008754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contextualSpacing/>
        <w:jc w:val="center"/>
        <w:rPr>
          <w:b/>
          <w:sz w:val="32"/>
          <w:szCs w:val="32"/>
        </w:rPr>
      </w:pPr>
      <w:r>
        <w:rPr>
          <w:noProof/>
        </w:rPr>
        <w:drawing>
          <wp:inline distT="0" distB="0" distL="0" distR="0">
            <wp:extent cx="2529191" cy="907073"/>
            <wp:effectExtent l="0" t="0" r="0" b="0"/>
            <wp:docPr id="5" name="Picture 5" descr="S:\Jordan\@Images\Jordan Logo\NEW Jordan Logos CS5\Jordan blu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ordan\@Images\Jordan Logo\NEW Jordan Logos CS5\Jordan blue-01.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4179" r="450" b="22267"/>
                    <a:stretch/>
                  </pic:blipFill>
                  <pic:spPr bwMode="auto">
                    <a:xfrm>
                      <a:off x="0" y="0"/>
                      <a:ext cx="2546331" cy="913220"/>
                    </a:xfrm>
                    <a:prstGeom prst="rect">
                      <a:avLst/>
                    </a:prstGeom>
                    <a:noFill/>
                    <a:ln>
                      <a:noFill/>
                    </a:ln>
                    <a:extLst>
                      <a:ext uri="{53640926-AAD7-44D8-BBD7-CCE9431645EC}">
                        <a14:shadowObscured xmlns:a14="http://schemas.microsoft.com/office/drawing/2010/main"/>
                      </a:ext>
                    </a:extLst>
                  </pic:spPr>
                </pic:pic>
              </a:graphicData>
            </a:graphic>
          </wp:inline>
        </w:drawing>
      </w:r>
    </w:p>
    <w:p w:rsidR="008754A3" w:rsidRPr="006C2596" w:rsidRDefault="008754A3" w:rsidP="008754A3">
      <w:pPr>
        <w:contextualSpacing/>
        <w:jc w:val="center"/>
        <w:rPr>
          <w:b/>
          <w:sz w:val="16"/>
          <w:szCs w:val="16"/>
        </w:rPr>
      </w:pPr>
    </w:p>
    <w:p w:rsidR="008754A3" w:rsidRPr="00151B8C" w:rsidRDefault="008754A3" w:rsidP="008754A3">
      <w:pPr>
        <w:contextualSpacing/>
        <w:jc w:val="center"/>
        <w:rPr>
          <w:b/>
          <w:sz w:val="32"/>
          <w:szCs w:val="32"/>
        </w:rPr>
      </w:pPr>
      <w:r w:rsidRPr="00151B8C">
        <w:rPr>
          <w:b/>
          <w:sz w:val="32"/>
          <w:szCs w:val="32"/>
        </w:rPr>
        <w:t>201</w:t>
      </w:r>
      <w:r w:rsidR="00730A17">
        <w:rPr>
          <w:b/>
          <w:sz w:val="32"/>
          <w:szCs w:val="32"/>
        </w:rPr>
        <w:t>7</w:t>
      </w:r>
      <w:r w:rsidRPr="00151B8C">
        <w:rPr>
          <w:b/>
          <w:sz w:val="32"/>
          <w:szCs w:val="32"/>
        </w:rPr>
        <w:t>-201</w:t>
      </w:r>
      <w:r w:rsidR="00730A17">
        <w:rPr>
          <w:b/>
          <w:sz w:val="32"/>
          <w:szCs w:val="32"/>
        </w:rPr>
        <w:t>8</w:t>
      </w:r>
      <w:r w:rsidRPr="00151B8C">
        <w:rPr>
          <w:b/>
          <w:sz w:val="32"/>
          <w:szCs w:val="32"/>
        </w:rPr>
        <w:t xml:space="preserve"> </w:t>
      </w:r>
      <w:r>
        <w:rPr>
          <w:b/>
          <w:sz w:val="32"/>
          <w:szCs w:val="32"/>
        </w:rPr>
        <w:t>ISP</w:t>
      </w:r>
      <w:r w:rsidR="005F7E2E">
        <w:rPr>
          <w:b/>
          <w:sz w:val="32"/>
          <w:szCs w:val="32"/>
        </w:rPr>
        <w:t xml:space="preserve"> Recommendation</w:t>
      </w:r>
      <w:r w:rsidRPr="00151B8C">
        <w:rPr>
          <w:b/>
          <w:sz w:val="32"/>
          <w:szCs w:val="32"/>
        </w:rPr>
        <w:t xml:space="preserve"> Form</w:t>
      </w:r>
    </w:p>
    <w:p w:rsidR="008754A3" w:rsidRPr="00151B8C" w:rsidRDefault="008754A3" w:rsidP="008754A3">
      <w:pPr>
        <w:contextualSpacing/>
        <w:jc w:val="center"/>
        <w:rPr>
          <w:sz w:val="16"/>
        </w:rPr>
      </w:pPr>
    </w:p>
    <w:p w:rsidR="008754A3" w:rsidRPr="00151B8C" w:rsidRDefault="008754A3" w:rsidP="008754A3">
      <w:pPr>
        <w:contextualSpacing/>
        <w:jc w:val="center"/>
        <w:rPr>
          <w:sz w:val="22"/>
        </w:rPr>
      </w:pPr>
      <w:r w:rsidRPr="00151B8C">
        <w:rPr>
          <w:sz w:val="22"/>
        </w:rPr>
        <w:t xml:space="preserve">Please submit one copy of your remarks in a sealed and signed envelope to the MSC Leland T. and Jessie W. Jordan Institute </w:t>
      </w:r>
      <w:r>
        <w:rPr>
          <w:sz w:val="22"/>
        </w:rPr>
        <w:t xml:space="preserve">Office in </w:t>
      </w:r>
      <w:r w:rsidRPr="002E2C50">
        <w:rPr>
          <w:b/>
          <w:sz w:val="22"/>
        </w:rPr>
        <w:t>Room 2293 of the Student Programs Office</w:t>
      </w:r>
      <w:r>
        <w:rPr>
          <w:sz w:val="22"/>
        </w:rPr>
        <w:t xml:space="preserve"> in the Memorial Student Center, by campus mail to </w:t>
      </w:r>
      <w:r w:rsidRPr="002E2C50">
        <w:rPr>
          <w:b/>
          <w:sz w:val="22"/>
        </w:rPr>
        <w:t>Mail Stop 1237 Attn: Jordan Institute</w:t>
      </w:r>
      <w:r>
        <w:rPr>
          <w:sz w:val="22"/>
        </w:rPr>
        <w:t xml:space="preserve">, or by email at </w:t>
      </w:r>
      <w:hyperlink r:id="rId6" w:history="1">
        <w:r w:rsidRPr="008E39D4">
          <w:rPr>
            <w:rStyle w:val="Hyperlink"/>
            <w:sz w:val="22"/>
          </w:rPr>
          <w:t>jiwork@msc.tamu.edu</w:t>
        </w:r>
      </w:hyperlink>
      <w:r>
        <w:rPr>
          <w:sz w:val="22"/>
        </w:rPr>
        <w:t xml:space="preserve"> (please include student’s name in the subject line). </w:t>
      </w:r>
    </w:p>
    <w:p w:rsidR="008754A3" w:rsidRPr="00D80DDB" w:rsidRDefault="008754A3" w:rsidP="008754A3">
      <w:pPr>
        <w:contextualSpacing/>
        <w:rPr>
          <w:smallCaps/>
          <w:u w:val="single"/>
        </w:rPr>
      </w:pPr>
      <w:r w:rsidRPr="00151B8C">
        <w:rPr>
          <w:noProof/>
        </w:rPr>
        <mc:AlternateContent>
          <mc:Choice Requires="wps">
            <w:drawing>
              <wp:anchor distT="0" distB="0" distL="114300" distR="114300" simplePos="0" relativeHeight="251660288" behindDoc="0" locked="0" layoutInCell="0" allowOverlap="1" wp14:anchorId="180DF643" wp14:editId="6AAD16F1">
                <wp:simplePos x="0" y="0"/>
                <wp:positionH relativeFrom="margin">
                  <wp:align>center</wp:align>
                </wp:positionH>
                <wp:positionV relativeFrom="paragraph">
                  <wp:posOffset>104140</wp:posOffset>
                </wp:positionV>
                <wp:extent cx="6400800" cy="0"/>
                <wp:effectExtent l="0" t="19050" r="19050"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FCAB2F" id="Line 7"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2pt" to="7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" o:allowincell="f" strokecolor="gray [1629]" strokeweight="2.25pt">
                <w10:wrap anchorx="margin"/>
              </v:line>
            </w:pict>
          </mc:Fallback>
        </mc:AlternateContent>
      </w:r>
    </w:p>
    <w:p w:rsidR="008754A3" w:rsidRPr="00D80DDB" w:rsidRDefault="008754A3" w:rsidP="008754A3">
      <w:pPr>
        <w:pStyle w:val="Heading1"/>
        <w:contextualSpacing/>
        <w:rPr>
          <w:rFonts w:ascii="Times New Roman" w:hAnsi="Times New Roman"/>
          <w:smallCaps/>
          <w:sz w:val="22"/>
          <w:szCs w:val="22"/>
        </w:rPr>
      </w:pPr>
      <w:r w:rsidRPr="00D80DDB">
        <w:rPr>
          <w:rFonts w:ascii="Times New Roman" w:hAnsi="Times New Roman"/>
          <w:smallCaps/>
          <w:sz w:val="22"/>
          <w:szCs w:val="22"/>
        </w:rPr>
        <w:t>This Section to be Completed by Applicant</w:t>
      </w:r>
    </w:p>
    <w:p w:rsidR="008754A3" w:rsidRPr="00C64352" w:rsidRDefault="008754A3" w:rsidP="008754A3">
      <w:pPr>
        <w:contextualSpacing/>
        <w:rPr>
          <w:sz w:val="10"/>
          <w:szCs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870"/>
      </w:tblGrid>
      <w:tr w:rsidR="008754A3" w:rsidTr="003F028F">
        <w:trPr>
          <w:trHeight w:val="288"/>
          <w:jc w:val="center"/>
        </w:trPr>
        <w:tc>
          <w:tcPr>
            <w:tcW w:w="6120" w:type="dxa"/>
            <w:vAlign w:val="center"/>
          </w:tcPr>
          <w:p w:rsidR="008754A3" w:rsidRPr="00552CD5" w:rsidRDefault="008754A3" w:rsidP="003F028F">
            <w:pPr>
              <w:contextualSpacing/>
              <w:rPr>
                <w:sz w:val="22"/>
                <w:szCs w:val="22"/>
              </w:rPr>
            </w:pPr>
            <w:r w:rsidRPr="00552CD5">
              <w:rPr>
                <w:sz w:val="22"/>
                <w:szCs w:val="22"/>
              </w:rPr>
              <w:t xml:space="preserve">Name of Applicant: </w:t>
            </w:r>
          </w:p>
        </w:tc>
        <w:tc>
          <w:tcPr>
            <w:tcW w:w="3870" w:type="dxa"/>
            <w:vAlign w:val="center"/>
          </w:tcPr>
          <w:p w:rsidR="008754A3" w:rsidRPr="00552CD5" w:rsidRDefault="008754A3" w:rsidP="003F028F">
            <w:pPr>
              <w:contextualSpacing/>
              <w:rPr>
                <w:sz w:val="22"/>
                <w:szCs w:val="22"/>
              </w:rPr>
            </w:pPr>
          </w:p>
        </w:tc>
      </w:tr>
      <w:tr w:rsidR="008754A3" w:rsidTr="003F028F">
        <w:trPr>
          <w:trHeight w:val="288"/>
          <w:jc w:val="center"/>
        </w:trPr>
        <w:tc>
          <w:tcPr>
            <w:tcW w:w="6120" w:type="dxa"/>
            <w:vAlign w:val="center"/>
          </w:tcPr>
          <w:p w:rsidR="008754A3" w:rsidRPr="00552CD5" w:rsidRDefault="008754A3" w:rsidP="003F028F">
            <w:pPr>
              <w:contextualSpacing/>
              <w:rPr>
                <w:sz w:val="22"/>
                <w:szCs w:val="22"/>
              </w:rPr>
            </w:pPr>
            <w:r w:rsidRPr="00552CD5">
              <w:rPr>
                <w:sz w:val="22"/>
                <w:szCs w:val="22"/>
              </w:rPr>
              <w:t xml:space="preserve">Classification: </w:t>
            </w:r>
          </w:p>
        </w:tc>
        <w:tc>
          <w:tcPr>
            <w:tcW w:w="3870" w:type="dxa"/>
            <w:vAlign w:val="center"/>
          </w:tcPr>
          <w:p w:rsidR="008754A3" w:rsidRPr="00552CD5" w:rsidRDefault="008754A3" w:rsidP="003F028F">
            <w:pPr>
              <w:contextualSpacing/>
              <w:rPr>
                <w:sz w:val="22"/>
                <w:szCs w:val="22"/>
              </w:rPr>
            </w:pPr>
            <w:r w:rsidRPr="00552CD5">
              <w:rPr>
                <w:sz w:val="22"/>
                <w:szCs w:val="22"/>
              </w:rPr>
              <w:t xml:space="preserve">UIN: </w:t>
            </w:r>
          </w:p>
        </w:tc>
      </w:tr>
      <w:tr w:rsidR="008754A3" w:rsidTr="003F028F">
        <w:trPr>
          <w:trHeight w:val="288"/>
          <w:jc w:val="center"/>
        </w:trPr>
        <w:tc>
          <w:tcPr>
            <w:tcW w:w="6120" w:type="dxa"/>
            <w:vAlign w:val="center"/>
          </w:tcPr>
          <w:p w:rsidR="008754A3" w:rsidRPr="00552CD5" w:rsidRDefault="008754A3" w:rsidP="003F028F">
            <w:pPr>
              <w:contextualSpacing/>
              <w:rPr>
                <w:sz w:val="22"/>
                <w:szCs w:val="22"/>
              </w:rPr>
            </w:pPr>
            <w:r w:rsidRPr="00552CD5">
              <w:rPr>
                <w:sz w:val="22"/>
                <w:szCs w:val="22"/>
              </w:rPr>
              <w:t xml:space="preserve">Reference requested from:     </w:t>
            </w:r>
          </w:p>
        </w:tc>
        <w:tc>
          <w:tcPr>
            <w:tcW w:w="3870" w:type="dxa"/>
            <w:vAlign w:val="center"/>
          </w:tcPr>
          <w:p w:rsidR="008754A3" w:rsidRPr="00552CD5" w:rsidRDefault="008754A3" w:rsidP="003F028F">
            <w:pPr>
              <w:contextualSpacing/>
              <w:rPr>
                <w:sz w:val="22"/>
                <w:szCs w:val="22"/>
              </w:rPr>
            </w:pPr>
          </w:p>
        </w:tc>
      </w:tr>
    </w:tbl>
    <w:p w:rsidR="008754A3" w:rsidRDefault="008754A3" w:rsidP="008754A3">
      <w:pPr>
        <w:contextualSpacing/>
        <w:rPr>
          <w:sz w:val="18"/>
        </w:rPr>
      </w:pPr>
      <w:r w:rsidRPr="00151B8C">
        <w:rPr>
          <w:noProof/>
        </w:rPr>
        <mc:AlternateContent>
          <mc:Choice Requires="wps">
            <w:drawing>
              <wp:anchor distT="0" distB="0" distL="114300" distR="114300" simplePos="0" relativeHeight="251659264" behindDoc="0" locked="0" layoutInCell="0" allowOverlap="1" wp14:anchorId="0D561B02" wp14:editId="3B56CE14">
                <wp:simplePos x="0" y="0"/>
                <wp:positionH relativeFrom="margin">
                  <wp:align>center</wp:align>
                </wp:positionH>
                <wp:positionV relativeFrom="paragraph">
                  <wp:posOffset>134620</wp:posOffset>
                </wp:positionV>
                <wp:extent cx="6400800" cy="0"/>
                <wp:effectExtent l="0" t="1905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6F4994" id="Line 6"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6pt" to="7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" o:allowincell="f" strokecolor="gray [1629]" strokeweight="2.25pt">
                <w10:wrap anchorx="margin"/>
              </v:line>
            </w:pict>
          </mc:Fallback>
        </mc:AlternateContent>
      </w:r>
      <w:r w:rsidRPr="00151B8C">
        <w:rPr>
          <w:sz w:val="18"/>
        </w:rPr>
        <w:tab/>
      </w:r>
    </w:p>
    <w:p w:rsidR="008754A3" w:rsidRPr="00151B8C" w:rsidRDefault="008754A3" w:rsidP="008754A3">
      <w:pPr>
        <w:contextualSpacing/>
        <w:rPr>
          <w:sz w:val="16"/>
        </w:rPr>
      </w:pPr>
    </w:p>
    <w:p w:rsidR="008754A3" w:rsidRPr="00D80DDB" w:rsidRDefault="008754A3" w:rsidP="008754A3">
      <w:pPr>
        <w:pStyle w:val="Heading1"/>
        <w:contextualSpacing/>
        <w:rPr>
          <w:rFonts w:ascii="Times New Roman" w:hAnsi="Times New Roman"/>
          <w:smallCaps/>
          <w:sz w:val="22"/>
          <w:szCs w:val="22"/>
        </w:rPr>
      </w:pPr>
      <w:r w:rsidRPr="00D80DDB">
        <w:rPr>
          <w:rFonts w:ascii="Times New Roman" w:hAnsi="Times New Roman"/>
          <w:smallCaps/>
          <w:sz w:val="22"/>
          <w:szCs w:val="22"/>
        </w:rPr>
        <w:t>This Section to be Completed by Reference</w:t>
      </w:r>
    </w:p>
    <w:p w:rsidR="008754A3" w:rsidRPr="00552CD5" w:rsidRDefault="008754A3" w:rsidP="008754A3">
      <w:pPr>
        <w:tabs>
          <w:tab w:val="left" w:pos="360"/>
        </w:tabs>
        <w:contextualSpacing/>
        <w:rPr>
          <w:sz w:val="22"/>
          <w:szCs w:val="22"/>
        </w:rPr>
      </w:pPr>
    </w:p>
    <w:p w:rsidR="008754A3" w:rsidRPr="00552CD5" w:rsidRDefault="008754A3" w:rsidP="008754A3">
      <w:pPr>
        <w:numPr>
          <w:ilvl w:val="0"/>
          <w:numId w:val="1"/>
        </w:numPr>
        <w:tabs>
          <w:tab w:val="left" w:pos="360"/>
        </w:tabs>
        <w:contextualSpacing/>
        <w:rPr>
          <w:sz w:val="22"/>
          <w:szCs w:val="22"/>
        </w:rPr>
      </w:pPr>
      <w:r w:rsidRPr="00552CD5">
        <w:rPr>
          <w:sz w:val="22"/>
          <w:szCs w:val="22"/>
        </w:rPr>
        <w:t>This reference is prepared with the understanding that my comments wil</w:t>
      </w:r>
      <w:r>
        <w:rPr>
          <w:sz w:val="22"/>
          <w:szCs w:val="22"/>
        </w:rPr>
        <w:t>l be held in confidence.</w:t>
      </w:r>
      <w:r>
        <w:rPr>
          <w:sz w:val="22"/>
          <w:szCs w:val="22"/>
        </w:rPr>
        <w:br/>
      </w:r>
      <w:r w:rsidRPr="00552CD5">
        <w:rPr>
          <w:sz w:val="22"/>
          <w:szCs w:val="22"/>
        </w:rPr>
        <w:t xml:space="preserve">  </w:t>
      </w:r>
      <w:sdt>
        <w:sdtPr>
          <w:rPr>
            <w:sz w:val="22"/>
            <w:szCs w:val="22"/>
          </w:rPr>
          <w:id w:val="1912889578"/>
          <w14:checkbox>
            <w14:checked w14:val="0"/>
            <w14:checkedState w14:val="2612" w14:font="Arial Unicode MS"/>
            <w14:uncheckedState w14:val="2610" w14:font="Arial Unicode MS"/>
          </w14:checkbox>
        </w:sdtPr>
        <w:sdtEndPr/>
        <w:sdtContent>
          <w:r w:rsidRPr="00552CD5">
            <w:rPr>
              <w:rFonts w:ascii="Segoe UI Symbol" w:eastAsia="MS Gothic" w:hAnsi="Segoe UI Symbol" w:cs="Segoe UI Symbol"/>
              <w:sz w:val="22"/>
              <w:szCs w:val="22"/>
            </w:rPr>
            <w:t>☐</w:t>
          </w:r>
        </w:sdtContent>
      </w:sdt>
      <w:r w:rsidRPr="00552CD5">
        <w:rPr>
          <w:sz w:val="22"/>
          <w:szCs w:val="22"/>
        </w:rPr>
        <w:t xml:space="preserve"> Yes</w:t>
      </w:r>
      <w:r w:rsidRPr="00552CD5">
        <w:rPr>
          <w:sz w:val="22"/>
          <w:szCs w:val="22"/>
        </w:rPr>
        <w:tab/>
      </w:r>
      <w:r w:rsidRPr="00552CD5">
        <w:rPr>
          <w:sz w:val="22"/>
          <w:szCs w:val="22"/>
        </w:rPr>
        <w:tab/>
      </w:r>
      <w:sdt>
        <w:sdtPr>
          <w:rPr>
            <w:sz w:val="22"/>
            <w:szCs w:val="22"/>
          </w:rPr>
          <w:id w:val="1806346005"/>
          <w14:checkbox>
            <w14:checked w14:val="0"/>
            <w14:checkedState w14:val="2612" w14:font="Arial Unicode MS"/>
            <w14:uncheckedState w14:val="2610" w14:font="Arial Unicode MS"/>
          </w14:checkbox>
        </w:sdtPr>
        <w:sdtEndPr/>
        <w:sdtContent>
          <w:r w:rsidRPr="00552CD5">
            <w:rPr>
              <w:rFonts w:ascii="Segoe UI Symbol" w:eastAsia="MS Gothic" w:hAnsi="Segoe UI Symbol" w:cs="Segoe UI Symbol"/>
              <w:sz w:val="22"/>
              <w:szCs w:val="22"/>
            </w:rPr>
            <w:t>☐</w:t>
          </w:r>
        </w:sdtContent>
      </w:sdt>
      <w:r w:rsidRPr="00552CD5">
        <w:rPr>
          <w:sz w:val="22"/>
          <w:szCs w:val="22"/>
        </w:rPr>
        <w:t xml:space="preserve"> No</w:t>
      </w:r>
    </w:p>
    <w:p w:rsidR="008754A3" w:rsidRPr="00552CD5" w:rsidRDefault="008754A3" w:rsidP="008754A3">
      <w:pPr>
        <w:numPr>
          <w:ilvl w:val="0"/>
          <w:numId w:val="1"/>
        </w:numPr>
        <w:tabs>
          <w:tab w:val="left" w:pos="360"/>
        </w:tabs>
        <w:contextualSpacing/>
        <w:rPr>
          <w:sz w:val="22"/>
          <w:szCs w:val="22"/>
        </w:rPr>
      </w:pPr>
      <w:r w:rsidRPr="00552CD5">
        <w:rPr>
          <w:sz w:val="22"/>
          <w:szCs w:val="22"/>
        </w:rPr>
        <w:t xml:space="preserve">How long and in what capacity have you known the applicant? </w:t>
      </w:r>
      <w:r w:rsidRPr="00552CD5">
        <w:rPr>
          <w:sz w:val="22"/>
          <w:szCs w:val="22"/>
        </w:rPr>
        <w:tab/>
      </w:r>
    </w:p>
    <w:p w:rsidR="008754A3" w:rsidRPr="00552CD5" w:rsidRDefault="008754A3" w:rsidP="008754A3">
      <w:pPr>
        <w:contextualSpacing/>
        <w:rPr>
          <w:sz w:val="22"/>
          <w:szCs w:val="22"/>
        </w:rPr>
      </w:pPr>
    </w:p>
    <w:p w:rsidR="008754A3" w:rsidRPr="00151B8C" w:rsidRDefault="008754A3" w:rsidP="008754A3">
      <w:pPr>
        <w:contextualSpacing/>
        <w:jc w:val="both"/>
        <w:rPr>
          <w:color w:val="000000"/>
        </w:rPr>
      </w:pPr>
      <w:r w:rsidRPr="00151B8C">
        <w:rPr>
          <w:noProof/>
        </w:rPr>
        <mc:AlternateContent>
          <mc:Choice Requires="wps">
            <w:drawing>
              <wp:anchor distT="0" distB="0" distL="114300" distR="114300" simplePos="0" relativeHeight="251662336" behindDoc="0" locked="0" layoutInCell="0" allowOverlap="1" wp14:anchorId="0C2CB181" wp14:editId="29A26C58">
                <wp:simplePos x="0" y="0"/>
                <wp:positionH relativeFrom="margin">
                  <wp:posOffset>0</wp:posOffset>
                </wp:positionH>
                <wp:positionV relativeFrom="paragraph">
                  <wp:posOffset>19050</wp:posOffset>
                </wp:positionV>
                <wp:extent cx="6400800" cy="0"/>
                <wp:effectExtent l="0" t="1905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chemeClr val="tx1">
                              <a:lumMod val="50000"/>
                              <a:lumOff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87137B" id="Line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" o:allowincell="f" strokecolor="gray [1629]" strokeweight="2.25pt">
                <w10:wrap anchorx="margin"/>
              </v:line>
            </w:pict>
          </mc:Fallback>
        </mc:AlternateContent>
      </w:r>
      <w:r w:rsidRPr="00151B8C">
        <w:rPr>
          <w:noProof/>
        </w:rPr>
        <mc:AlternateContent>
          <mc:Choice Requires="wps">
            <w:drawing>
              <wp:anchor distT="0" distB="0" distL="114300" distR="114300" simplePos="0" relativeHeight="251661312" behindDoc="0" locked="0" layoutInCell="0" allowOverlap="1" wp14:anchorId="57233493" wp14:editId="7CA4C59D">
                <wp:simplePos x="0" y="0"/>
                <wp:positionH relativeFrom="margin">
                  <wp:align>center</wp:align>
                </wp:positionH>
                <wp:positionV relativeFrom="paragraph">
                  <wp:posOffset>36830</wp:posOffset>
                </wp:positionV>
                <wp:extent cx="64008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48FB35" id="Line 8"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9pt" to="7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" o:allowincell="f">
                <w10:wrap anchorx="margin"/>
              </v:line>
            </w:pict>
          </mc:Fallback>
        </mc:AlternateContent>
      </w:r>
    </w:p>
    <w:p w:rsidR="008754A3" w:rsidRPr="00552CD5" w:rsidRDefault="008754A3" w:rsidP="008754A3">
      <w:pPr>
        <w:contextualSpacing/>
        <w:jc w:val="both"/>
        <w:rPr>
          <w:color w:val="000000"/>
          <w:sz w:val="22"/>
          <w:szCs w:val="22"/>
        </w:rPr>
      </w:pPr>
      <w:r w:rsidRPr="00552CD5">
        <w:rPr>
          <w:color w:val="000000"/>
          <w:sz w:val="22"/>
          <w:szCs w:val="22"/>
        </w:rPr>
        <w:t>For sections 3 and 4, please keep in mind that the applicant will be representing the United States as well as TAMU and that both personal suitability and academic excellence are important criterion to be considered.</w:t>
      </w:r>
    </w:p>
    <w:p w:rsidR="008754A3" w:rsidRPr="00552CD5" w:rsidRDefault="008754A3" w:rsidP="008754A3">
      <w:pPr>
        <w:contextualSpacing/>
        <w:jc w:val="both"/>
        <w:rPr>
          <w:sz w:val="22"/>
          <w:szCs w:val="22"/>
        </w:rPr>
      </w:pPr>
    </w:p>
    <w:p w:rsidR="008754A3" w:rsidRPr="00552CD5" w:rsidRDefault="008754A3" w:rsidP="008754A3">
      <w:pPr>
        <w:numPr>
          <w:ilvl w:val="0"/>
          <w:numId w:val="1"/>
        </w:numPr>
        <w:contextualSpacing/>
        <w:jc w:val="both"/>
        <w:rPr>
          <w:sz w:val="22"/>
          <w:szCs w:val="22"/>
        </w:rPr>
      </w:pPr>
      <w:r w:rsidRPr="00552CD5">
        <w:rPr>
          <w:sz w:val="22"/>
          <w:szCs w:val="22"/>
        </w:rPr>
        <w:t>Please indicate your judgment of the applicant's professional ability and competence below.</w:t>
      </w:r>
      <w:r w:rsidRPr="00552CD5">
        <w:rPr>
          <w:sz w:val="22"/>
          <w:szCs w:val="22"/>
        </w:rPr>
        <w:tab/>
      </w:r>
    </w:p>
    <w:p w:rsidR="008754A3" w:rsidRPr="00151B8C" w:rsidRDefault="008754A3" w:rsidP="008754A3">
      <w:pPr>
        <w:ind w:left="1440" w:firstLine="720"/>
        <w:contextualSpacing/>
        <w:jc w:val="both"/>
        <w:rPr>
          <w:sz w:val="12"/>
        </w:rPr>
      </w:pPr>
    </w:p>
    <w:p w:rsidR="008754A3" w:rsidRPr="00B771CA" w:rsidRDefault="008754A3" w:rsidP="008754A3">
      <w:pPr>
        <w:contextualSpacing/>
        <w:jc w:val="center"/>
        <w:rPr>
          <w:sz w:val="20"/>
        </w:rPr>
      </w:pPr>
      <w:r w:rsidRPr="00B771CA">
        <w:rPr>
          <w:sz w:val="20"/>
        </w:rPr>
        <w:t>(Check one for each category)</w:t>
      </w:r>
    </w:p>
    <w:p w:rsidR="008754A3" w:rsidRPr="00A1141E" w:rsidRDefault="008754A3" w:rsidP="008754A3">
      <w:pPr>
        <w:contextualSpacing/>
        <w:jc w:val="center"/>
        <w:rPr>
          <w:sz w:val="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58"/>
        <w:gridCol w:w="1177"/>
        <w:gridCol w:w="1061"/>
        <w:gridCol w:w="856"/>
        <w:gridCol w:w="1371"/>
        <w:gridCol w:w="2622"/>
      </w:tblGrid>
      <w:tr w:rsidR="008754A3" w:rsidRPr="00822F7D" w:rsidTr="003F028F">
        <w:trPr>
          <w:cantSplit/>
          <w:trHeight w:val="20"/>
          <w:jc w:val="center"/>
        </w:trPr>
        <w:tc>
          <w:tcPr>
            <w:tcW w:w="0" w:type="auto"/>
            <w:shd w:val="clear" w:color="auto" w:fill="D9D9D9" w:themeFill="background1" w:themeFillShade="D9"/>
            <w:vAlign w:val="center"/>
          </w:tcPr>
          <w:p w:rsidR="008754A3" w:rsidRPr="00822F7D" w:rsidRDefault="008754A3" w:rsidP="003F028F">
            <w:pPr>
              <w:contextualSpacing/>
              <w:rPr>
                <w:b/>
                <w:color w:val="000000" w:themeColor="text1"/>
                <w:sz w:val="22"/>
              </w:rPr>
            </w:pPr>
          </w:p>
        </w:tc>
        <w:tc>
          <w:tcPr>
            <w:tcW w:w="0" w:type="auto"/>
            <w:shd w:val="clear" w:color="auto" w:fill="D9D9D9" w:themeFill="background1" w:themeFillShade="D9"/>
            <w:vAlign w:val="center"/>
          </w:tcPr>
          <w:p w:rsidR="008754A3" w:rsidRPr="00822F7D" w:rsidRDefault="008754A3" w:rsidP="003F028F">
            <w:pPr>
              <w:contextualSpacing/>
              <w:rPr>
                <w:b/>
                <w:color w:val="000000" w:themeColor="text1"/>
                <w:sz w:val="18"/>
              </w:rPr>
            </w:pPr>
            <w:r w:rsidRPr="00822F7D">
              <w:rPr>
                <w:b/>
                <w:color w:val="000000" w:themeColor="text1"/>
                <w:sz w:val="18"/>
              </w:rPr>
              <w:t>Outstanding</w:t>
            </w:r>
          </w:p>
        </w:tc>
        <w:tc>
          <w:tcPr>
            <w:tcW w:w="0" w:type="auto"/>
            <w:shd w:val="clear" w:color="auto" w:fill="D9D9D9" w:themeFill="background1" w:themeFillShade="D9"/>
            <w:vAlign w:val="center"/>
          </w:tcPr>
          <w:p w:rsidR="008754A3" w:rsidRPr="00822F7D" w:rsidRDefault="008754A3" w:rsidP="003F028F">
            <w:pPr>
              <w:contextualSpacing/>
              <w:rPr>
                <w:b/>
                <w:color w:val="000000" w:themeColor="text1"/>
                <w:sz w:val="18"/>
              </w:rPr>
            </w:pPr>
            <w:r w:rsidRPr="00822F7D">
              <w:rPr>
                <w:b/>
                <w:color w:val="000000" w:themeColor="text1"/>
                <w:sz w:val="18"/>
              </w:rPr>
              <w:t>Very Good</w:t>
            </w:r>
          </w:p>
        </w:tc>
        <w:tc>
          <w:tcPr>
            <w:tcW w:w="0" w:type="auto"/>
            <w:shd w:val="clear" w:color="auto" w:fill="D9D9D9" w:themeFill="background1" w:themeFillShade="D9"/>
            <w:vAlign w:val="center"/>
          </w:tcPr>
          <w:p w:rsidR="008754A3" w:rsidRPr="00822F7D" w:rsidRDefault="008754A3" w:rsidP="003F028F">
            <w:pPr>
              <w:contextualSpacing/>
              <w:rPr>
                <w:b/>
                <w:color w:val="000000" w:themeColor="text1"/>
                <w:sz w:val="18"/>
              </w:rPr>
            </w:pPr>
            <w:r w:rsidRPr="00822F7D">
              <w:rPr>
                <w:b/>
                <w:color w:val="000000" w:themeColor="text1"/>
                <w:sz w:val="18"/>
              </w:rPr>
              <w:t>Average</w:t>
            </w:r>
          </w:p>
        </w:tc>
        <w:tc>
          <w:tcPr>
            <w:tcW w:w="0" w:type="auto"/>
            <w:shd w:val="clear" w:color="auto" w:fill="D9D9D9" w:themeFill="background1" w:themeFillShade="D9"/>
            <w:vAlign w:val="center"/>
          </w:tcPr>
          <w:p w:rsidR="008754A3" w:rsidRPr="00822F7D" w:rsidRDefault="008754A3" w:rsidP="003F028F">
            <w:pPr>
              <w:contextualSpacing/>
              <w:rPr>
                <w:b/>
                <w:color w:val="000000" w:themeColor="text1"/>
                <w:sz w:val="18"/>
              </w:rPr>
            </w:pPr>
            <w:r w:rsidRPr="00822F7D">
              <w:rPr>
                <w:b/>
                <w:color w:val="000000" w:themeColor="text1"/>
                <w:sz w:val="18"/>
              </w:rPr>
              <w:t>Below Average</w:t>
            </w:r>
          </w:p>
        </w:tc>
        <w:tc>
          <w:tcPr>
            <w:tcW w:w="0" w:type="auto"/>
            <w:shd w:val="clear" w:color="auto" w:fill="D9D9D9" w:themeFill="background1" w:themeFillShade="D9"/>
            <w:vAlign w:val="center"/>
          </w:tcPr>
          <w:p w:rsidR="008754A3" w:rsidRPr="00822F7D" w:rsidRDefault="008754A3" w:rsidP="003F028F">
            <w:pPr>
              <w:contextualSpacing/>
              <w:rPr>
                <w:b/>
                <w:color w:val="000000" w:themeColor="text1"/>
                <w:sz w:val="18"/>
              </w:rPr>
            </w:pPr>
            <w:r w:rsidRPr="00822F7D">
              <w:rPr>
                <w:b/>
                <w:color w:val="000000" w:themeColor="text1"/>
                <w:sz w:val="18"/>
              </w:rPr>
              <w:t>Inadequate Basis for Judgment</w:t>
            </w:r>
          </w:p>
        </w:tc>
      </w:tr>
      <w:tr w:rsidR="008754A3" w:rsidRPr="00151B8C" w:rsidTr="003F028F">
        <w:trPr>
          <w:cantSplit/>
          <w:trHeight w:val="20"/>
          <w:jc w:val="center"/>
        </w:trPr>
        <w:tc>
          <w:tcPr>
            <w:tcW w:w="0" w:type="auto"/>
            <w:vAlign w:val="center"/>
          </w:tcPr>
          <w:p w:rsidR="008754A3" w:rsidRPr="00151B8C" w:rsidRDefault="008754A3" w:rsidP="003F028F">
            <w:pPr>
              <w:contextualSpacing/>
              <w:rPr>
                <w:sz w:val="22"/>
              </w:rPr>
            </w:pPr>
            <w:r w:rsidRPr="00151B8C">
              <w:rPr>
                <w:sz w:val="22"/>
              </w:rPr>
              <w:t>General Knowledge</w:t>
            </w: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r>
      <w:tr w:rsidR="008754A3" w:rsidRPr="00151B8C" w:rsidTr="003F028F">
        <w:trPr>
          <w:cantSplit/>
          <w:trHeight w:val="20"/>
          <w:jc w:val="center"/>
        </w:trPr>
        <w:tc>
          <w:tcPr>
            <w:tcW w:w="0" w:type="auto"/>
            <w:vAlign w:val="center"/>
          </w:tcPr>
          <w:p w:rsidR="008754A3" w:rsidRPr="00151B8C" w:rsidRDefault="008754A3" w:rsidP="003F028F">
            <w:pPr>
              <w:contextualSpacing/>
              <w:rPr>
                <w:sz w:val="22"/>
              </w:rPr>
            </w:pPr>
            <w:r w:rsidRPr="00151B8C">
              <w:rPr>
                <w:sz w:val="22"/>
              </w:rPr>
              <w:t>Intellectual Ability</w:t>
            </w: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r>
      <w:tr w:rsidR="008754A3" w:rsidRPr="00151B8C" w:rsidTr="003F028F">
        <w:trPr>
          <w:cantSplit/>
          <w:trHeight w:val="20"/>
          <w:jc w:val="center"/>
        </w:trPr>
        <w:tc>
          <w:tcPr>
            <w:tcW w:w="0" w:type="auto"/>
            <w:vAlign w:val="center"/>
          </w:tcPr>
          <w:p w:rsidR="008754A3" w:rsidRPr="00151B8C" w:rsidRDefault="008754A3" w:rsidP="003F028F">
            <w:pPr>
              <w:contextualSpacing/>
              <w:rPr>
                <w:sz w:val="22"/>
              </w:rPr>
            </w:pPr>
            <w:r w:rsidRPr="00151B8C">
              <w:rPr>
                <w:sz w:val="22"/>
              </w:rPr>
              <w:t>Maturity/Stability</w:t>
            </w: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r>
      <w:tr w:rsidR="008754A3" w:rsidRPr="00151B8C" w:rsidTr="003F028F">
        <w:trPr>
          <w:cantSplit/>
          <w:trHeight w:val="20"/>
          <w:jc w:val="center"/>
        </w:trPr>
        <w:tc>
          <w:tcPr>
            <w:tcW w:w="0" w:type="auto"/>
            <w:vAlign w:val="center"/>
          </w:tcPr>
          <w:p w:rsidR="008754A3" w:rsidRPr="00151B8C" w:rsidRDefault="008754A3" w:rsidP="003F028F">
            <w:pPr>
              <w:contextualSpacing/>
              <w:rPr>
                <w:sz w:val="22"/>
              </w:rPr>
            </w:pPr>
            <w:r>
              <w:rPr>
                <w:sz w:val="22"/>
              </w:rPr>
              <w:t>Judg</w:t>
            </w:r>
            <w:r w:rsidRPr="00151B8C">
              <w:rPr>
                <w:sz w:val="22"/>
              </w:rPr>
              <w:t>ment/Problem-Solving</w:t>
            </w: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r>
      <w:tr w:rsidR="008754A3" w:rsidRPr="00151B8C" w:rsidTr="003F028F">
        <w:trPr>
          <w:cantSplit/>
          <w:trHeight w:val="20"/>
          <w:jc w:val="center"/>
        </w:trPr>
        <w:tc>
          <w:tcPr>
            <w:tcW w:w="0" w:type="auto"/>
            <w:vAlign w:val="center"/>
          </w:tcPr>
          <w:p w:rsidR="008754A3" w:rsidRPr="00151B8C" w:rsidRDefault="008754A3" w:rsidP="003F028F">
            <w:pPr>
              <w:contextualSpacing/>
              <w:rPr>
                <w:sz w:val="22"/>
              </w:rPr>
            </w:pPr>
            <w:r w:rsidRPr="00151B8C">
              <w:rPr>
                <w:sz w:val="22"/>
              </w:rPr>
              <w:t>Oral Communication</w:t>
            </w: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r>
      <w:tr w:rsidR="008754A3" w:rsidRPr="00151B8C" w:rsidTr="003F028F">
        <w:trPr>
          <w:cantSplit/>
          <w:trHeight w:val="20"/>
          <w:jc w:val="center"/>
        </w:trPr>
        <w:tc>
          <w:tcPr>
            <w:tcW w:w="0" w:type="auto"/>
            <w:vAlign w:val="center"/>
          </w:tcPr>
          <w:p w:rsidR="008754A3" w:rsidRPr="00151B8C" w:rsidRDefault="008754A3" w:rsidP="003F028F">
            <w:pPr>
              <w:contextualSpacing/>
              <w:rPr>
                <w:sz w:val="22"/>
              </w:rPr>
            </w:pPr>
            <w:r w:rsidRPr="00151B8C">
              <w:rPr>
                <w:sz w:val="22"/>
              </w:rPr>
              <w:t>Written Communication</w:t>
            </w: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r>
      <w:tr w:rsidR="008754A3" w:rsidRPr="00151B8C" w:rsidTr="003F028F">
        <w:trPr>
          <w:cantSplit/>
          <w:trHeight w:val="20"/>
          <w:jc w:val="center"/>
        </w:trPr>
        <w:tc>
          <w:tcPr>
            <w:tcW w:w="0" w:type="auto"/>
            <w:vAlign w:val="center"/>
          </w:tcPr>
          <w:p w:rsidR="008754A3" w:rsidRPr="00151B8C" w:rsidRDefault="008754A3" w:rsidP="003F028F">
            <w:pPr>
              <w:contextualSpacing/>
              <w:rPr>
                <w:sz w:val="22"/>
              </w:rPr>
            </w:pPr>
            <w:r w:rsidRPr="00151B8C">
              <w:rPr>
                <w:sz w:val="22"/>
              </w:rPr>
              <w:t>Independence/Self-Direction</w:t>
            </w: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r>
      <w:tr w:rsidR="008754A3" w:rsidRPr="00151B8C" w:rsidTr="003F028F">
        <w:trPr>
          <w:cantSplit/>
          <w:trHeight w:val="20"/>
          <w:jc w:val="center"/>
        </w:trPr>
        <w:tc>
          <w:tcPr>
            <w:tcW w:w="0" w:type="auto"/>
            <w:vAlign w:val="center"/>
          </w:tcPr>
          <w:p w:rsidR="008754A3" w:rsidRPr="00151B8C" w:rsidRDefault="008754A3" w:rsidP="003F028F">
            <w:pPr>
              <w:contextualSpacing/>
              <w:rPr>
                <w:sz w:val="22"/>
              </w:rPr>
            </w:pPr>
            <w:r w:rsidRPr="00151B8C">
              <w:rPr>
                <w:sz w:val="22"/>
              </w:rPr>
              <w:t>Motivation/Commitment</w:t>
            </w: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r>
      <w:tr w:rsidR="008754A3" w:rsidRPr="00151B8C" w:rsidTr="003F028F">
        <w:trPr>
          <w:cantSplit/>
          <w:trHeight w:val="20"/>
          <w:jc w:val="center"/>
        </w:trPr>
        <w:tc>
          <w:tcPr>
            <w:tcW w:w="0" w:type="auto"/>
            <w:vAlign w:val="center"/>
          </w:tcPr>
          <w:p w:rsidR="008754A3" w:rsidRPr="00151B8C" w:rsidRDefault="008754A3" w:rsidP="003F028F">
            <w:pPr>
              <w:contextualSpacing/>
              <w:rPr>
                <w:sz w:val="22"/>
              </w:rPr>
            </w:pPr>
            <w:r w:rsidRPr="00151B8C">
              <w:rPr>
                <w:sz w:val="22"/>
              </w:rPr>
              <w:t>Creativity/Originality</w:t>
            </w: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r>
      <w:tr w:rsidR="008754A3" w:rsidRPr="00151B8C" w:rsidTr="003F028F">
        <w:trPr>
          <w:cantSplit/>
          <w:trHeight w:val="20"/>
          <w:jc w:val="center"/>
        </w:trPr>
        <w:tc>
          <w:tcPr>
            <w:tcW w:w="0" w:type="auto"/>
            <w:vAlign w:val="center"/>
          </w:tcPr>
          <w:p w:rsidR="008754A3" w:rsidRPr="00151B8C" w:rsidRDefault="008754A3" w:rsidP="003F028F">
            <w:pPr>
              <w:contextualSpacing/>
              <w:rPr>
                <w:sz w:val="22"/>
              </w:rPr>
            </w:pPr>
            <w:r w:rsidRPr="00151B8C">
              <w:rPr>
                <w:sz w:val="22"/>
              </w:rPr>
              <w:t>Flexibility/Adaptability</w:t>
            </w: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r>
      <w:tr w:rsidR="008754A3" w:rsidRPr="00151B8C" w:rsidTr="003F028F">
        <w:trPr>
          <w:cantSplit/>
          <w:trHeight w:val="20"/>
          <w:jc w:val="center"/>
        </w:trPr>
        <w:tc>
          <w:tcPr>
            <w:tcW w:w="0" w:type="auto"/>
            <w:vAlign w:val="center"/>
          </w:tcPr>
          <w:p w:rsidR="008754A3" w:rsidRPr="00151B8C" w:rsidRDefault="008754A3" w:rsidP="003F028F">
            <w:pPr>
              <w:contextualSpacing/>
              <w:rPr>
                <w:sz w:val="22"/>
              </w:rPr>
            </w:pPr>
            <w:r w:rsidRPr="00151B8C">
              <w:rPr>
                <w:sz w:val="22"/>
              </w:rPr>
              <w:t>Self-Reliance</w:t>
            </w: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r>
      <w:tr w:rsidR="008754A3" w:rsidRPr="00151B8C" w:rsidTr="003F028F">
        <w:trPr>
          <w:cantSplit/>
          <w:trHeight w:val="20"/>
          <w:jc w:val="center"/>
        </w:trPr>
        <w:tc>
          <w:tcPr>
            <w:tcW w:w="0" w:type="auto"/>
            <w:vAlign w:val="center"/>
          </w:tcPr>
          <w:p w:rsidR="008754A3" w:rsidRPr="00151B8C" w:rsidRDefault="008754A3" w:rsidP="003F028F">
            <w:pPr>
              <w:contextualSpacing/>
              <w:rPr>
                <w:sz w:val="22"/>
              </w:rPr>
            </w:pPr>
            <w:r w:rsidRPr="00151B8C">
              <w:rPr>
                <w:sz w:val="22"/>
              </w:rPr>
              <w:t>Impression of Citizenship</w:t>
            </w: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c>
          <w:tcPr>
            <w:tcW w:w="0" w:type="auto"/>
            <w:vAlign w:val="center"/>
          </w:tcPr>
          <w:p w:rsidR="008754A3" w:rsidRPr="00151B8C" w:rsidRDefault="008754A3" w:rsidP="003F028F">
            <w:pPr>
              <w:contextualSpacing/>
              <w:rPr>
                <w:sz w:val="22"/>
              </w:rPr>
            </w:pPr>
          </w:p>
        </w:tc>
      </w:tr>
    </w:tbl>
    <w:p w:rsidR="008754A3" w:rsidRDefault="008754A3" w:rsidP="008754A3">
      <w:pPr>
        <w:spacing w:line="160" w:lineRule="atLeast"/>
        <w:contextualSpacing/>
        <w:rPr>
          <w:sz w:val="16"/>
        </w:rPr>
      </w:pPr>
    </w:p>
    <w:p w:rsidR="008754A3" w:rsidRPr="00151B8C" w:rsidRDefault="008754A3" w:rsidP="008754A3">
      <w:pPr>
        <w:spacing w:line="160" w:lineRule="atLeast"/>
        <w:contextualSpacing/>
        <w:rPr>
          <w:sz w:val="16"/>
        </w:rPr>
      </w:pPr>
      <w:bookmarkStart w:id="0" w:name="_GoBack"/>
      <w:bookmarkEnd w:id="0"/>
    </w:p>
    <w:p w:rsidR="008754A3" w:rsidRPr="00552CD5" w:rsidRDefault="008754A3" w:rsidP="008754A3">
      <w:pPr>
        <w:numPr>
          <w:ilvl w:val="0"/>
          <w:numId w:val="1"/>
        </w:numPr>
        <w:spacing w:line="160" w:lineRule="atLeast"/>
        <w:contextualSpacing/>
        <w:rPr>
          <w:sz w:val="22"/>
          <w:szCs w:val="22"/>
        </w:rPr>
      </w:pPr>
      <w:r w:rsidRPr="00552CD5">
        <w:rPr>
          <w:sz w:val="22"/>
          <w:szCs w:val="22"/>
        </w:rPr>
        <w:t>Final Overall Rating of Student (Check one):</w:t>
      </w:r>
    </w:p>
    <w:p w:rsidR="008754A3" w:rsidRPr="00552CD5" w:rsidRDefault="008754A3" w:rsidP="008754A3">
      <w:pPr>
        <w:spacing w:line="160" w:lineRule="atLeast"/>
        <w:contextualSpacing/>
        <w:rPr>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8754A3" w:rsidRPr="00552CD5" w:rsidTr="0019083F">
        <w:tc>
          <w:tcPr>
            <w:tcW w:w="3356" w:type="dxa"/>
          </w:tcPr>
          <w:p w:rsidR="008754A3" w:rsidRPr="00552CD5" w:rsidRDefault="0019083F" w:rsidP="003F028F">
            <w:pPr>
              <w:contextualSpacing/>
              <w:rPr>
                <w:sz w:val="22"/>
                <w:szCs w:val="22"/>
              </w:rPr>
            </w:pPr>
            <w:sdt>
              <w:sdtPr>
                <w:rPr>
                  <w:sz w:val="22"/>
                  <w:szCs w:val="22"/>
                </w:rPr>
                <w:id w:val="-107433404"/>
                <w14:checkbox>
                  <w14:checked w14:val="1"/>
                  <w14:checkedState w14:val="2612" w14:font="Arial Unicode MS"/>
                  <w14:uncheckedState w14:val="2610" w14:font="Arial Unicode MS"/>
                </w14:checkbox>
              </w:sdtPr>
              <w:sdtEndPr/>
              <w:sdtContent>
                <w:r>
                  <w:rPr>
                    <w:rFonts w:ascii="Arial Unicode MS" w:eastAsia="Arial Unicode MS" w:hAnsi="Arial Unicode MS" w:cs="Arial Unicode MS" w:hint="eastAsia"/>
                    <w:sz w:val="22"/>
                    <w:szCs w:val="22"/>
                  </w:rPr>
                  <w:t>☒</w:t>
                </w:r>
              </w:sdtContent>
            </w:sdt>
            <w:r w:rsidR="008754A3" w:rsidRPr="00552CD5">
              <w:rPr>
                <w:sz w:val="22"/>
                <w:szCs w:val="22"/>
              </w:rPr>
              <w:t xml:space="preserve"> Exceptional </w:t>
            </w:r>
          </w:p>
        </w:tc>
        <w:tc>
          <w:tcPr>
            <w:tcW w:w="3357" w:type="dxa"/>
          </w:tcPr>
          <w:p w:rsidR="008754A3" w:rsidRPr="00552CD5" w:rsidRDefault="0019083F" w:rsidP="003F028F">
            <w:pPr>
              <w:contextualSpacing/>
              <w:rPr>
                <w:sz w:val="22"/>
                <w:szCs w:val="22"/>
              </w:rPr>
            </w:pPr>
            <w:sdt>
              <w:sdtPr>
                <w:rPr>
                  <w:sz w:val="22"/>
                  <w:szCs w:val="22"/>
                </w:rPr>
                <w:id w:val="1065227723"/>
                <w14:checkbox>
                  <w14:checked w14:val="0"/>
                  <w14:checkedState w14:val="2612" w14:font="Arial Unicode MS"/>
                  <w14:uncheckedState w14:val="2610" w14:font="Arial Unicode MS"/>
                </w14:checkbox>
              </w:sdtPr>
              <w:sdtEndPr/>
              <w:sdtContent>
                <w:r w:rsidR="008754A3" w:rsidRPr="00552CD5">
                  <w:rPr>
                    <w:rFonts w:ascii="Segoe UI Symbol" w:eastAsia="MS Gothic" w:hAnsi="Segoe UI Symbol" w:cs="Segoe UI Symbol"/>
                    <w:sz w:val="22"/>
                    <w:szCs w:val="22"/>
                  </w:rPr>
                  <w:t>☐</w:t>
                </w:r>
              </w:sdtContent>
            </w:sdt>
            <w:r w:rsidR="008754A3" w:rsidRPr="00552CD5">
              <w:rPr>
                <w:sz w:val="22"/>
                <w:szCs w:val="22"/>
              </w:rPr>
              <w:t xml:space="preserve"> Very Good</w:t>
            </w:r>
          </w:p>
        </w:tc>
        <w:tc>
          <w:tcPr>
            <w:tcW w:w="3357" w:type="dxa"/>
          </w:tcPr>
          <w:p w:rsidR="008754A3" w:rsidRPr="00552CD5" w:rsidRDefault="0019083F" w:rsidP="003F028F">
            <w:pPr>
              <w:contextualSpacing/>
              <w:rPr>
                <w:sz w:val="22"/>
                <w:szCs w:val="22"/>
              </w:rPr>
            </w:pPr>
            <w:sdt>
              <w:sdtPr>
                <w:rPr>
                  <w:sz w:val="22"/>
                  <w:szCs w:val="22"/>
                </w:rPr>
                <w:id w:val="1503236199"/>
                <w14:checkbox>
                  <w14:checked w14:val="0"/>
                  <w14:checkedState w14:val="2612" w14:font="Arial Unicode MS"/>
                  <w14:uncheckedState w14:val="2610" w14:font="Arial Unicode MS"/>
                </w14:checkbox>
              </w:sdtPr>
              <w:sdtEndPr/>
              <w:sdtContent>
                <w:r w:rsidR="008754A3" w:rsidRPr="00552CD5">
                  <w:rPr>
                    <w:rFonts w:ascii="Segoe UI Symbol" w:eastAsia="MS Gothic" w:hAnsi="Segoe UI Symbol" w:cs="Segoe UI Symbol"/>
                    <w:sz w:val="22"/>
                    <w:szCs w:val="22"/>
                  </w:rPr>
                  <w:t>☐</w:t>
                </w:r>
              </w:sdtContent>
            </w:sdt>
            <w:r w:rsidR="008754A3" w:rsidRPr="00552CD5">
              <w:rPr>
                <w:sz w:val="22"/>
                <w:szCs w:val="22"/>
              </w:rPr>
              <w:t xml:space="preserve"> Above Average</w:t>
            </w:r>
          </w:p>
        </w:tc>
      </w:tr>
      <w:tr w:rsidR="008754A3" w:rsidRPr="00552CD5" w:rsidTr="0019083F">
        <w:tc>
          <w:tcPr>
            <w:tcW w:w="3356" w:type="dxa"/>
          </w:tcPr>
          <w:p w:rsidR="008754A3" w:rsidRPr="00552CD5" w:rsidRDefault="0019083F" w:rsidP="003F028F">
            <w:pPr>
              <w:contextualSpacing/>
              <w:rPr>
                <w:sz w:val="22"/>
                <w:szCs w:val="22"/>
              </w:rPr>
            </w:pPr>
            <w:sdt>
              <w:sdtPr>
                <w:rPr>
                  <w:sz w:val="22"/>
                  <w:szCs w:val="22"/>
                </w:rPr>
                <w:id w:val="764960345"/>
                <w14:checkbox>
                  <w14:checked w14:val="0"/>
                  <w14:checkedState w14:val="2612" w14:font="Arial Unicode MS"/>
                  <w14:uncheckedState w14:val="2610" w14:font="Arial Unicode MS"/>
                </w14:checkbox>
              </w:sdtPr>
              <w:sdtEndPr/>
              <w:sdtContent>
                <w:r w:rsidR="008754A3" w:rsidRPr="00552CD5">
                  <w:rPr>
                    <w:rFonts w:ascii="Segoe UI Symbol" w:eastAsia="MS Gothic" w:hAnsi="Segoe UI Symbol" w:cs="Segoe UI Symbol"/>
                    <w:sz w:val="22"/>
                    <w:szCs w:val="22"/>
                  </w:rPr>
                  <w:t>☐</w:t>
                </w:r>
              </w:sdtContent>
            </w:sdt>
            <w:r w:rsidR="008754A3" w:rsidRPr="00552CD5">
              <w:rPr>
                <w:sz w:val="22"/>
                <w:szCs w:val="22"/>
              </w:rPr>
              <w:t xml:space="preserve"> Average </w:t>
            </w:r>
          </w:p>
        </w:tc>
        <w:tc>
          <w:tcPr>
            <w:tcW w:w="3357" w:type="dxa"/>
          </w:tcPr>
          <w:p w:rsidR="008754A3" w:rsidRPr="00552CD5" w:rsidRDefault="0019083F" w:rsidP="003F028F">
            <w:pPr>
              <w:contextualSpacing/>
              <w:rPr>
                <w:sz w:val="22"/>
                <w:szCs w:val="22"/>
              </w:rPr>
            </w:pPr>
            <w:sdt>
              <w:sdtPr>
                <w:rPr>
                  <w:sz w:val="22"/>
                  <w:szCs w:val="22"/>
                </w:rPr>
                <w:id w:val="-528020999"/>
                <w14:checkbox>
                  <w14:checked w14:val="0"/>
                  <w14:checkedState w14:val="2612" w14:font="Arial Unicode MS"/>
                  <w14:uncheckedState w14:val="2610" w14:font="Arial Unicode MS"/>
                </w14:checkbox>
              </w:sdtPr>
              <w:sdtEndPr/>
              <w:sdtContent>
                <w:r w:rsidR="008754A3" w:rsidRPr="00552CD5">
                  <w:rPr>
                    <w:rFonts w:ascii="Segoe UI Symbol" w:eastAsia="MS Gothic" w:hAnsi="Segoe UI Symbol" w:cs="Segoe UI Symbol"/>
                    <w:sz w:val="22"/>
                    <w:szCs w:val="22"/>
                  </w:rPr>
                  <w:t>☐</w:t>
                </w:r>
              </w:sdtContent>
            </w:sdt>
            <w:r w:rsidR="008754A3" w:rsidRPr="00552CD5">
              <w:rPr>
                <w:sz w:val="22"/>
                <w:szCs w:val="22"/>
              </w:rPr>
              <w:t xml:space="preserve"> Fair </w:t>
            </w:r>
          </w:p>
        </w:tc>
        <w:tc>
          <w:tcPr>
            <w:tcW w:w="3357" w:type="dxa"/>
          </w:tcPr>
          <w:p w:rsidR="008754A3" w:rsidRPr="00552CD5" w:rsidRDefault="0019083F" w:rsidP="003F028F">
            <w:pPr>
              <w:contextualSpacing/>
              <w:rPr>
                <w:sz w:val="22"/>
                <w:szCs w:val="22"/>
              </w:rPr>
            </w:pPr>
            <w:sdt>
              <w:sdtPr>
                <w:rPr>
                  <w:sz w:val="22"/>
                  <w:szCs w:val="22"/>
                </w:rPr>
                <w:id w:val="-606813628"/>
                <w14:checkbox>
                  <w14:checked w14:val="0"/>
                  <w14:checkedState w14:val="2612" w14:font="Arial Unicode MS"/>
                  <w14:uncheckedState w14:val="2610" w14:font="Arial Unicode MS"/>
                </w14:checkbox>
              </w:sdtPr>
              <w:sdtEndPr/>
              <w:sdtContent>
                <w:r w:rsidR="008754A3" w:rsidRPr="00552CD5">
                  <w:rPr>
                    <w:rFonts w:ascii="Segoe UI Symbol" w:eastAsia="MS Gothic" w:hAnsi="Segoe UI Symbol" w:cs="Segoe UI Symbol"/>
                    <w:sz w:val="22"/>
                    <w:szCs w:val="22"/>
                  </w:rPr>
                  <w:t>☐</w:t>
                </w:r>
              </w:sdtContent>
            </w:sdt>
            <w:r w:rsidR="008754A3" w:rsidRPr="00552CD5">
              <w:rPr>
                <w:sz w:val="22"/>
                <w:szCs w:val="22"/>
              </w:rPr>
              <w:t xml:space="preserve"> Not Recommended</w:t>
            </w:r>
          </w:p>
        </w:tc>
      </w:tr>
    </w:tbl>
    <w:p w:rsidR="008754A3" w:rsidRPr="00552CD5" w:rsidRDefault="008754A3" w:rsidP="008754A3">
      <w:pPr>
        <w:contextualSpacing/>
        <w:rPr>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3330"/>
      </w:tblGrid>
      <w:tr w:rsidR="008754A3" w:rsidRPr="00552CD5" w:rsidTr="003F028F">
        <w:trPr>
          <w:jc w:val="center"/>
        </w:trPr>
        <w:tc>
          <w:tcPr>
            <w:tcW w:w="6750" w:type="dxa"/>
          </w:tcPr>
          <w:p w:rsidR="008754A3" w:rsidRPr="00552CD5" w:rsidRDefault="008754A3" w:rsidP="003F028F">
            <w:pPr>
              <w:contextualSpacing/>
              <w:rPr>
                <w:sz w:val="22"/>
                <w:szCs w:val="22"/>
              </w:rPr>
            </w:pPr>
            <w:r w:rsidRPr="00552CD5">
              <w:rPr>
                <w:sz w:val="22"/>
                <w:szCs w:val="22"/>
              </w:rPr>
              <w:t>Signature of Reference:</w:t>
            </w:r>
          </w:p>
        </w:tc>
        <w:tc>
          <w:tcPr>
            <w:tcW w:w="3330" w:type="dxa"/>
          </w:tcPr>
          <w:p w:rsidR="008754A3" w:rsidRPr="00552CD5" w:rsidRDefault="008754A3" w:rsidP="003F028F">
            <w:pPr>
              <w:contextualSpacing/>
              <w:rPr>
                <w:sz w:val="22"/>
                <w:szCs w:val="22"/>
              </w:rPr>
            </w:pPr>
            <w:r w:rsidRPr="00552CD5">
              <w:rPr>
                <w:sz w:val="22"/>
                <w:szCs w:val="22"/>
              </w:rPr>
              <w:t>Date:</w:t>
            </w:r>
          </w:p>
        </w:tc>
      </w:tr>
    </w:tbl>
    <w:p w:rsidR="007C15EE" w:rsidRDefault="007C15EE"/>
    <w:sectPr w:rsidR="007C15EE" w:rsidSect="008754A3">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A255D"/>
    <w:multiLevelType w:val="singleLevel"/>
    <w:tmpl w:val="50704114"/>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A3"/>
    <w:rsid w:val="00134004"/>
    <w:rsid w:val="0019083F"/>
    <w:rsid w:val="005F7E2E"/>
    <w:rsid w:val="00644383"/>
    <w:rsid w:val="00730A17"/>
    <w:rsid w:val="007C15EE"/>
    <w:rsid w:val="0087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6D6B8-7191-4F40-830B-73B9C6B7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4A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754A3"/>
    <w:pPr>
      <w:keepNext/>
      <w:jc w:val="center"/>
      <w:outlineLvl w:val="0"/>
    </w:pPr>
    <w:rPr>
      <w:rFonts w:ascii="Times" w:hAnsi="Time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4A3"/>
    <w:rPr>
      <w:rFonts w:ascii="Times" w:eastAsia="Times New Roman" w:hAnsi="Times" w:cs="Times New Roman"/>
      <w:b/>
      <w:color w:val="000000"/>
      <w:sz w:val="24"/>
      <w:szCs w:val="20"/>
    </w:rPr>
  </w:style>
  <w:style w:type="character" w:styleId="Hyperlink">
    <w:name w:val="Hyperlink"/>
    <w:rsid w:val="008754A3"/>
    <w:rPr>
      <w:color w:val="0000FF"/>
      <w:u w:val="single"/>
    </w:rPr>
  </w:style>
  <w:style w:type="table" w:styleId="TableGrid">
    <w:name w:val="Table Grid"/>
    <w:basedOn w:val="TableNormal"/>
    <w:rsid w:val="008754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work@msc.tam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Kelyn Wardlaw</dc:creator>
  <cp:keywords/>
  <dc:description/>
  <cp:lastModifiedBy>Vargo, Renae</cp:lastModifiedBy>
  <cp:revision>4</cp:revision>
  <dcterms:created xsi:type="dcterms:W3CDTF">2017-05-05T19:45:00Z</dcterms:created>
  <dcterms:modified xsi:type="dcterms:W3CDTF">2017-09-06T20:41:00Z</dcterms:modified>
</cp:coreProperties>
</file>